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844081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 xml:space="preserve">а основание </w:t>
      </w:r>
      <w:r w:rsidR="00844081">
        <w:rPr>
          <w:lang w:val="bg-BG" w:eastAsia="bg-BG"/>
        </w:rPr>
        <w:t>чл.124б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AF0148">
        <w:rPr>
          <w:lang w:val="bg-BG" w:eastAsia="bg-BG"/>
        </w:rPr>
        <w:t xml:space="preserve">че </w:t>
      </w:r>
      <w:r w:rsidR="00844081">
        <w:rPr>
          <w:lang w:val="bg-BG" w:eastAsia="bg-BG"/>
        </w:rPr>
        <w:t xml:space="preserve">със </w:t>
      </w:r>
      <w:r w:rsidR="00582C1E">
        <w:rPr>
          <w:b/>
          <w:lang w:val="bg-BG" w:eastAsia="bg-BG"/>
        </w:rPr>
        <w:t xml:space="preserve">Заповед № </w:t>
      </w:r>
      <w:r w:rsidR="00AE1DA4">
        <w:rPr>
          <w:b/>
          <w:lang w:val="bg-BG" w:eastAsia="bg-BG"/>
        </w:rPr>
        <w:t>0578</w:t>
      </w:r>
      <w:r w:rsidR="00582C1E">
        <w:rPr>
          <w:b/>
          <w:lang w:val="bg-BG" w:eastAsia="bg-BG"/>
        </w:rPr>
        <w:t xml:space="preserve"> / </w:t>
      </w:r>
      <w:r w:rsidR="00AE1DA4">
        <w:rPr>
          <w:b/>
          <w:lang w:val="bg-BG" w:eastAsia="bg-BG"/>
        </w:rPr>
        <w:t>1</w:t>
      </w:r>
      <w:r w:rsidR="002642AC">
        <w:rPr>
          <w:b/>
          <w:lang w:val="bg-BG" w:eastAsia="bg-BG"/>
        </w:rPr>
        <w:t>6.07</w:t>
      </w:r>
      <w:r w:rsidR="00844081" w:rsidRPr="00844081">
        <w:rPr>
          <w:b/>
          <w:lang w:val="bg-BG" w:eastAsia="bg-BG"/>
        </w:rPr>
        <w:t>.20</w:t>
      </w:r>
      <w:r w:rsidR="00B108AA">
        <w:rPr>
          <w:b/>
          <w:lang w:val="bg-BG" w:eastAsia="bg-BG"/>
        </w:rPr>
        <w:t>20</w:t>
      </w:r>
      <w:r w:rsidR="00844081" w:rsidRPr="00844081">
        <w:rPr>
          <w:b/>
          <w:lang w:val="bg-BG" w:eastAsia="bg-BG"/>
        </w:rPr>
        <w:t>г. на Кмета на Община Севлиево е разрешено:</w:t>
      </w:r>
    </w:p>
    <w:p w:rsidR="00844081" w:rsidRDefault="00844081" w:rsidP="005A55B7">
      <w:pPr>
        <w:jc w:val="both"/>
        <w:rPr>
          <w:lang w:val="bg-BG" w:eastAsia="bg-BG"/>
        </w:rPr>
      </w:pPr>
    </w:p>
    <w:p w:rsidR="002642AC" w:rsidRDefault="002642AC" w:rsidP="00B500BA">
      <w:pPr>
        <w:ind w:firstLine="851"/>
        <w:jc w:val="both"/>
      </w:pPr>
      <w:proofErr w:type="spellStart"/>
      <w:r w:rsidRPr="00243AC2">
        <w:rPr>
          <w:szCs w:val="26"/>
        </w:rPr>
        <w:t>Изработване</w:t>
      </w:r>
      <w:proofErr w:type="spellEnd"/>
      <w:r>
        <w:rPr>
          <w:szCs w:val="26"/>
          <w:lang w:val="bg-BG"/>
        </w:rPr>
        <w:t xml:space="preserve">то </w:t>
      </w:r>
      <w:proofErr w:type="spellStart"/>
      <w:r w:rsidRPr="00243AC2">
        <w:rPr>
          <w:szCs w:val="26"/>
        </w:rPr>
        <w:t>на</w:t>
      </w:r>
      <w:proofErr w:type="spellEnd"/>
      <w:r w:rsidRPr="00243AC2">
        <w:rPr>
          <w:szCs w:val="26"/>
        </w:rPr>
        <w:t xml:space="preserve"> </w:t>
      </w:r>
      <w:r w:rsidRPr="0046610E">
        <w:rPr>
          <w:b/>
          <w:szCs w:val="26"/>
          <w:lang w:val="bg-BG"/>
        </w:rPr>
        <w:t>КОМПЛЕКСЕН ПРОЕКТ за инвестиционна инициатива</w:t>
      </w:r>
      <w:r>
        <w:rPr>
          <w:szCs w:val="26"/>
        </w:rPr>
        <w:t xml:space="preserve"> </w:t>
      </w:r>
      <w:proofErr w:type="spellStart"/>
      <w:r w:rsidRPr="00BC7123">
        <w:rPr>
          <w:b/>
        </w:rPr>
        <w:t>за</w:t>
      </w:r>
      <w:proofErr w:type="spellEnd"/>
      <w:r w:rsidRPr="00BC7123">
        <w:rPr>
          <w:b/>
        </w:rPr>
        <w:t xml:space="preserve"> </w:t>
      </w:r>
      <w:proofErr w:type="spellStart"/>
      <w:r w:rsidRPr="00BC7123">
        <w:rPr>
          <w:b/>
        </w:rPr>
        <w:t>изграждане</w:t>
      </w:r>
      <w:proofErr w:type="spellEnd"/>
      <w:r w:rsidRPr="00BC7123">
        <w:rPr>
          <w:b/>
        </w:rPr>
        <w:t xml:space="preserve"> </w:t>
      </w:r>
      <w:proofErr w:type="spellStart"/>
      <w:r w:rsidRPr="00BC7123">
        <w:rPr>
          <w:b/>
        </w:rPr>
        <w:t>на</w:t>
      </w:r>
      <w:proofErr w:type="spellEnd"/>
      <w:r w:rsidRPr="00BC7123">
        <w:rPr>
          <w:b/>
        </w:rPr>
        <w:t xml:space="preserve"> </w:t>
      </w:r>
      <w:proofErr w:type="spellStart"/>
      <w:r w:rsidRPr="00BC7123">
        <w:rPr>
          <w:b/>
        </w:rPr>
        <w:t>обект</w:t>
      </w:r>
      <w:proofErr w:type="spellEnd"/>
      <w:r w:rsidRPr="00BC7123">
        <w:rPr>
          <w:b/>
        </w:rPr>
        <w:t xml:space="preserve">: </w:t>
      </w:r>
      <w:r w:rsidR="00B500BA">
        <w:t xml:space="preserve">„ХАЛЕ ЛОГИСТИКА КЪМ ПРЕДПРИЯТИЕ ЗА ЕЛЕКТРООБОРУДВАНЕ НА АББ ПАУЪР ГРИДС БЪЛГАРИЯ </w:t>
      </w:r>
      <w:proofErr w:type="gramStart"/>
      <w:r w:rsidR="00B500BA">
        <w:t>ЕООД“ и</w:t>
      </w:r>
      <w:proofErr w:type="gramEnd"/>
      <w:r w:rsidR="00B500BA">
        <w:t xml:space="preserve"> „ЦЕХ ЗА ПРОИЗВОДСТВО НА ЕЛ.ТАБЛА“, в </w:t>
      </w:r>
      <w:proofErr w:type="spellStart"/>
      <w:r w:rsidR="00B500BA">
        <w:t>нов</w:t>
      </w:r>
      <w:proofErr w:type="spellEnd"/>
      <w:r w:rsidR="00B500BA">
        <w:t xml:space="preserve"> УПИ XII – 5118, 4251 </w:t>
      </w:r>
      <w:proofErr w:type="spellStart"/>
      <w:r w:rsidR="00B500BA">
        <w:t>за</w:t>
      </w:r>
      <w:proofErr w:type="spellEnd"/>
      <w:r w:rsidR="00B500BA">
        <w:t xml:space="preserve"> „</w:t>
      </w:r>
      <w:proofErr w:type="spellStart"/>
      <w:r w:rsidR="00B500BA">
        <w:t>производствени</w:t>
      </w:r>
      <w:proofErr w:type="spellEnd"/>
      <w:r w:rsidR="00B500BA">
        <w:t xml:space="preserve"> и </w:t>
      </w:r>
      <w:proofErr w:type="spellStart"/>
      <w:r w:rsidR="00B500BA">
        <w:t>складови</w:t>
      </w:r>
      <w:proofErr w:type="spellEnd"/>
      <w:r w:rsidR="00B500BA">
        <w:t xml:space="preserve"> </w:t>
      </w:r>
      <w:proofErr w:type="spellStart"/>
      <w:r w:rsidR="00B500BA">
        <w:t>дейности</w:t>
      </w:r>
      <w:proofErr w:type="spellEnd"/>
      <w:r w:rsidR="00B500BA">
        <w:t xml:space="preserve">“, кв.16, </w:t>
      </w:r>
      <w:proofErr w:type="spellStart"/>
      <w:r w:rsidR="00B500BA">
        <w:t>гр</w:t>
      </w:r>
      <w:proofErr w:type="spellEnd"/>
      <w:r w:rsidR="00B500BA">
        <w:t xml:space="preserve">. </w:t>
      </w:r>
      <w:proofErr w:type="spellStart"/>
      <w:r w:rsidR="00B500BA">
        <w:t>Севлиево</w:t>
      </w:r>
      <w:proofErr w:type="spellEnd"/>
      <w:r w:rsidR="00B500BA">
        <w:t xml:space="preserve">, </w:t>
      </w:r>
      <w:proofErr w:type="spellStart"/>
      <w:r w:rsidR="00B500BA">
        <w:t>при</w:t>
      </w:r>
      <w:proofErr w:type="spellEnd"/>
      <w:r w:rsidR="00B500BA">
        <w:t xml:space="preserve"> </w:t>
      </w:r>
      <w:proofErr w:type="spellStart"/>
      <w:r w:rsidR="00B500BA">
        <w:t>запаз</w:t>
      </w:r>
      <w:r w:rsidR="00B500BA">
        <w:t>ване</w:t>
      </w:r>
      <w:proofErr w:type="spellEnd"/>
      <w:r w:rsidR="00B500BA">
        <w:t xml:space="preserve"> </w:t>
      </w:r>
      <w:proofErr w:type="spellStart"/>
      <w:r w:rsidR="00B500BA">
        <w:t>на</w:t>
      </w:r>
      <w:proofErr w:type="spellEnd"/>
      <w:r w:rsidR="00B500BA">
        <w:t xml:space="preserve"> </w:t>
      </w:r>
      <w:proofErr w:type="spellStart"/>
      <w:r w:rsidR="00B500BA">
        <w:t>действащата</w:t>
      </w:r>
      <w:proofErr w:type="spellEnd"/>
      <w:r w:rsidR="00B500BA">
        <w:t xml:space="preserve"> УЗ ( „</w:t>
      </w:r>
      <w:proofErr w:type="spellStart"/>
      <w:r w:rsidR="00B500BA">
        <w:t>Пп</w:t>
      </w:r>
      <w:proofErr w:type="spellEnd"/>
      <w:r w:rsidR="00B500BA">
        <w:t xml:space="preserve">“ ) с </w:t>
      </w:r>
      <w:proofErr w:type="spellStart"/>
      <w:r w:rsidR="00B500BA">
        <w:t>проектни</w:t>
      </w:r>
      <w:proofErr w:type="spellEnd"/>
      <w:r w:rsidR="00B500BA">
        <w:t xml:space="preserve"> </w:t>
      </w:r>
      <w:proofErr w:type="spellStart"/>
      <w:r w:rsidR="00B500BA">
        <w:t>части</w:t>
      </w:r>
      <w:proofErr w:type="spellEnd"/>
      <w:r w:rsidR="00B500BA">
        <w:t xml:space="preserve"> и </w:t>
      </w:r>
      <w:proofErr w:type="spellStart"/>
      <w:r w:rsidR="00B500BA">
        <w:t>одобрение</w:t>
      </w:r>
      <w:proofErr w:type="spellEnd"/>
      <w:r w:rsidR="00B500BA">
        <w:t xml:space="preserve"> </w:t>
      </w:r>
      <w:proofErr w:type="spellStart"/>
      <w:r w:rsidR="00B500BA">
        <w:t>по</w:t>
      </w:r>
      <w:proofErr w:type="spellEnd"/>
      <w:r w:rsidR="00B500BA">
        <w:t xml:space="preserve"> </w:t>
      </w:r>
      <w:proofErr w:type="spellStart"/>
      <w:r w:rsidR="00B500BA">
        <w:t>реда</w:t>
      </w:r>
      <w:proofErr w:type="spellEnd"/>
      <w:r w:rsidR="00B500BA">
        <w:t xml:space="preserve"> </w:t>
      </w:r>
      <w:proofErr w:type="spellStart"/>
      <w:r w:rsidR="00B500BA">
        <w:t>на</w:t>
      </w:r>
      <w:proofErr w:type="spellEnd"/>
      <w:r w:rsidR="00B500BA">
        <w:t xml:space="preserve"> </w:t>
      </w:r>
      <w:r>
        <w:t xml:space="preserve">чл.150 </w:t>
      </w:r>
      <w:proofErr w:type="spellStart"/>
      <w:r>
        <w:t>от</w:t>
      </w:r>
      <w:proofErr w:type="spellEnd"/>
      <w:r>
        <w:t xml:space="preserve"> ЗУТ.</w:t>
      </w:r>
    </w:p>
    <w:p w:rsidR="00A3266D" w:rsidRDefault="00A3266D" w:rsidP="002F1280">
      <w:pPr>
        <w:ind w:firstLine="851"/>
        <w:jc w:val="both"/>
        <w:rPr>
          <w:b/>
          <w:color w:val="000000"/>
          <w:lang w:val="bg-BG"/>
        </w:rPr>
      </w:pPr>
    </w:p>
    <w:p w:rsidR="00B500BA" w:rsidRPr="00B500BA" w:rsidRDefault="002F1280" w:rsidP="00B500BA">
      <w:pPr>
        <w:ind w:firstLine="851"/>
        <w:jc w:val="both"/>
        <w:rPr>
          <w:b/>
          <w:lang w:val="bg-BG"/>
        </w:rPr>
      </w:pPr>
      <w:r w:rsidRPr="00B500BA">
        <w:rPr>
          <w:b/>
          <w:color w:val="000000"/>
          <w:lang w:val="bg-BG"/>
        </w:rPr>
        <w:t xml:space="preserve">Обхват на устройствения проект: </w:t>
      </w:r>
      <w:r w:rsidR="00B500BA" w:rsidRPr="00B500BA">
        <w:rPr>
          <w:b/>
        </w:rPr>
        <w:t xml:space="preserve">УПИ XII – </w:t>
      </w:r>
      <w:proofErr w:type="spellStart"/>
      <w:r w:rsidR="00B500BA" w:rsidRPr="00B500BA">
        <w:rPr>
          <w:b/>
        </w:rPr>
        <w:t>за</w:t>
      </w:r>
      <w:proofErr w:type="spellEnd"/>
      <w:r w:rsidR="00B500BA" w:rsidRPr="00B500BA">
        <w:rPr>
          <w:b/>
        </w:rPr>
        <w:t xml:space="preserve"> „</w:t>
      </w:r>
      <w:proofErr w:type="spellStart"/>
      <w:r w:rsidR="00B500BA" w:rsidRPr="00B500BA">
        <w:rPr>
          <w:b/>
        </w:rPr>
        <w:t>завод</w:t>
      </w:r>
      <w:proofErr w:type="spellEnd"/>
      <w:r w:rsidR="00B500BA" w:rsidRPr="00B500BA">
        <w:rPr>
          <w:b/>
        </w:rPr>
        <w:t xml:space="preserve"> </w:t>
      </w:r>
      <w:proofErr w:type="spellStart"/>
      <w:r w:rsidR="00B500BA" w:rsidRPr="00B500BA">
        <w:rPr>
          <w:b/>
        </w:rPr>
        <w:t>за</w:t>
      </w:r>
      <w:proofErr w:type="spellEnd"/>
      <w:r w:rsidR="00B500BA" w:rsidRPr="00B500BA">
        <w:rPr>
          <w:b/>
        </w:rPr>
        <w:t xml:space="preserve"> </w:t>
      </w:r>
      <w:proofErr w:type="spellStart"/>
      <w:r w:rsidR="00B500BA" w:rsidRPr="00B500BA">
        <w:rPr>
          <w:b/>
        </w:rPr>
        <w:t>е</w:t>
      </w:r>
      <w:r w:rsidR="00B500BA" w:rsidRPr="00B500BA">
        <w:rPr>
          <w:b/>
        </w:rPr>
        <w:t>нергетично</w:t>
      </w:r>
      <w:proofErr w:type="spellEnd"/>
      <w:r w:rsidR="00B500BA" w:rsidRPr="00B500BA">
        <w:rPr>
          <w:b/>
        </w:rPr>
        <w:t xml:space="preserve"> </w:t>
      </w:r>
      <w:proofErr w:type="spellStart"/>
      <w:r w:rsidR="00B500BA" w:rsidRPr="00B500BA">
        <w:rPr>
          <w:b/>
        </w:rPr>
        <w:t>оборудване</w:t>
      </w:r>
      <w:proofErr w:type="spellEnd"/>
      <w:r w:rsidR="00B500BA" w:rsidRPr="00B500BA">
        <w:rPr>
          <w:b/>
        </w:rPr>
        <w:t xml:space="preserve"> </w:t>
      </w:r>
      <w:proofErr w:type="spellStart"/>
      <w:r w:rsidR="00B500BA" w:rsidRPr="00B500BA">
        <w:rPr>
          <w:b/>
        </w:rPr>
        <w:t>Авангард</w:t>
      </w:r>
      <w:proofErr w:type="spellEnd"/>
      <w:r w:rsidR="00B500BA" w:rsidRPr="00B500BA">
        <w:rPr>
          <w:b/>
        </w:rPr>
        <w:t>“</w:t>
      </w:r>
      <w:r w:rsidR="00B500BA" w:rsidRPr="00B500BA">
        <w:rPr>
          <w:b/>
          <w:lang w:val="bg-BG"/>
        </w:rPr>
        <w:t xml:space="preserve"> </w:t>
      </w:r>
      <w:r w:rsidR="00B500BA" w:rsidRPr="00B500BA">
        <w:rPr>
          <w:b/>
        </w:rPr>
        <w:t>и</w:t>
      </w:r>
      <w:r w:rsidR="00B500BA" w:rsidRPr="00B500BA">
        <w:rPr>
          <w:b/>
        </w:rPr>
        <w:t xml:space="preserve"> УПИ XIII</w:t>
      </w:r>
      <w:r w:rsidR="00B500BA" w:rsidRPr="00B500BA">
        <w:rPr>
          <w:b/>
          <w:lang w:val="bg-BG"/>
        </w:rPr>
        <w:t xml:space="preserve"> – за „обществено хранене“</w:t>
      </w:r>
      <w:proofErr w:type="spellStart"/>
      <w:r w:rsidR="00B500BA" w:rsidRPr="00B500BA">
        <w:rPr>
          <w:b/>
        </w:rPr>
        <w:t>от</w:t>
      </w:r>
      <w:proofErr w:type="spellEnd"/>
      <w:r w:rsidR="00B500BA" w:rsidRPr="00B500BA">
        <w:rPr>
          <w:b/>
        </w:rPr>
        <w:t xml:space="preserve"> </w:t>
      </w:r>
      <w:r w:rsidR="00B500BA" w:rsidRPr="00B500BA">
        <w:rPr>
          <w:b/>
        </w:rPr>
        <w:t xml:space="preserve">кв.16, </w:t>
      </w:r>
      <w:r w:rsidR="00B500BA" w:rsidRPr="00B500BA">
        <w:rPr>
          <w:b/>
          <w:lang w:val="bg-BG"/>
        </w:rPr>
        <w:t xml:space="preserve">по регулационния план на гр. Севлиево </w:t>
      </w:r>
      <w:r w:rsidR="00B500BA" w:rsidRPr="00B500BA">
        <w:rPr>
          <w:b/>
        </w:rPr>
        <w:t xml:space="preserve">и </w:t>
      </w:r>
      <w:bookmarkStart w:id="0" w:name="_GoBack"/>
      <w:bookmarkEnd w:id="0"/>
      <w:proofErr w:type="spellStart"/>
      <w:r w:rsidR="00B500BA" w:rsidRPr="00B500BA">
        <w:rPr>
          <w:b/>
        </w:rPr>
        <w:t>имоти</w:t>
      </w:r>
      <w:proofErr w:type="spellEnd"/>
      <w:r w:rsidR="00B500BA" w:rsidRPr="00B500BA">
        <w:rPr>
          <w:b/>
        </w:rPr>
        <w:t xml:space="preserve"> с </w:t>
      </w:r>
      <w:proofErr w:type="spellStart"/>
      <w:r w:rsidR="00B500BA" w:rsidRPr="00B500BA">
        <w:rPr>
          <w:b/>
        </w:rPr>
        <w:t>идентификатори</w:t>
      </w:r>
      <w:proofErr w:type="spellEnd"/>
      <w:r w:rsidR="00B500BA" w:rsidRPr="00B500BA">
        <w:rPr>
          <w:b/>
        </w:rPr>
        <w:t xml:space="preserve"> </w:t>
      </w:r>
      <w:r w:rsidR="00B500BA" w:rsidRPr="00B500BA">
        <w:rPr>
          <w:b/>
        </w:rPr>
        <w:t>65927.501.5187</w:t>
      </w:r>
      <w:r w:rsidR="00B500BA" w:rsidRPr="00B500BA">
        <w:rPr>
          <w:b/>
          <w:lang w:val="bg-BG"/>
        </w:rPr>
        <w:t xml:space="preserve"> и </w:t>
      </w:r>
      <w:r w:rsidR="00B500BA" w:rsidRPr="00B500BA">
        <w:rPr>
          <w:b/>
        </w:rPr>
        <w:t xml:space="preserve">65927.501.4251 </w:t>
      </w:r>
      <w:proofErr w:type="spellStart"/>
      <w:r w:rsidR="00B500BA" w:rsidRPr="00B500BA">
        <w:rPr>
          <w:b/>
        </w:rPr>
        <w:t>по</w:t>
      </w:r>
      <w:proofErr w:type="spellEnd"/>
      <w:r w:rsidR="00B500BA" w:rsidRPr="00B500BA">
        <w:rPr>
          <w:b/>
        </w:rPr>
        <w:t xml:space="preserve"> КККР </w:t>
      </w:r>
      <w:proofErr w:type="spellStart"/>
      <w:r w:rsidR="00B500BA" w:rsidRPr="00B500BA">
        <w:rPr>
          <w:b/>
        </w:rPr>
        <w:t>на</w:t>
      </w:r>
      <w:proofErr w:type="spellEnd"/>
      <w:r w:rsidR="00B500BA" w:rsidRPr="00B500BA">
        <w:rPr>
          <w:b/>
        </w:rPr>
        <w:t xml:space="preserve"> </w:t>
      </w:r>
      <w:proofErr w:type="spellStart"/>
      <w:r w:rsidR="00B500BA" w:rsidRPr="00B500BA">
        <w:rPr>
          <w:b/>
        </w:rPr>
        <w:t>гр</w:t>
      </w:r>
      <w:proofErr w:type="spellEnd"/>
      <w:r w:rsidR="00B500BA" w:rsidRPr="00B500BA">
        <w:rPr>
          <w:b/>
        </w:rPr>
        <w:t xml:space="preserve">. </w:t>
      </w:r>
      <w:proofErr w:type="spellStart"/>
      <w:r w:rsidR="00B500BA" w:rsidRPr="00B500BA">
        <w:rPr>
          <w:b/>
        </w:rPr>
        <w:t>Севлиево</w:t>
      </w:r>
      <w:proofErr w:type="spellEnd"/>
      <w:r w:rsidR="00B500BA" w:rsidRPr="00B500BA">
        <w:rPr>
          <w:b/>
          <w:lang w:val="bg-BG"/>
        </w:rPr>
        <w:t>.</w:t>
      </w:r>
    </w:p>
    <w:p w:rsidR="002F1280" w:rsidRPr="002F1280" w:rsidRDefault="002F1280" w:rsidP="002F1280">
      <w:pPr>
        <w:ind w:firstLine="851"/>
        <w:jc w:val="both"/>
        <w:rPr>
          <w:color w:val="000000"/>
          <w:lang w:val="bg-BG"/>
        </w:rPr>
      </w:pPr>
    </w:p>
    <w:p w:rsidR="00844081" w:rsidRPr="002F1280" w:rsidRDefault="00844081" w:rsidP="002F1280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чл.124б, ал.4 от ЗУТ </w:t>
      </w:r>
      <w:proofErr w:type="spellStart"/>
      <w:r w:rsidRPr="002F1280">
        <w:rPr>
          <w:color w:val="000000"/>
          <w:lang w:val="ru-RU"/>
        </w:rPr>
        <w:t>настоящата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заповед</w:t>
      </w:r>
      <w:proofErr w:type="spellEnd"/>
      <w:r w:rsidRPr="002F1280">
        <w:rPr>
          <w:color w:val="000000"/>
          <w:lang w:val="ru-RU"/>
        </w:rPr>
        <w:t xml:space="preserve"> не подлежи на </w:t>
      </w:r>
      <w:proofErr w:type="spellStart"/>
      <w:r w:rsidRPr="002F1280">
        <w:rPr>
          <w:color w:val="000000"/>
          <w:lang w:val="ru-RU"/>
        </w:rPr>
        <w:t>оспорване</w:t>
      </w:r>
      <w:proofErr w:type="spellEnd"/>
      <w:r w:rsidRPr="002F1280">
        <w:rPr>
          <w:color w:val="000000"/>
          <w:lang w:val="ru-RU"/>
        </w:rPr>
        <w:t>.</w:t>
      </w:r>
    </w:p>
    <w:p w:rsidR="002F1280" w:rsidRDefault="00844081" w:rsidP="002F1280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чл.135, ал.6 от ЗУТ се </w:t>
      </w:r>
      <w:proofErr w:type="spellStart"/>
      <w:r w:rsidRPr="002F1280">
        <w:rPr>
          <w:color w:val="000000"/>
          <w:lang w:val="ru-RU"/>
        </w:rPr>
        <w:t>спира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приложението</w:t>
      </w:r>
      <w:proofErr w:type="spellEnd"/>
      <w:r w:rsidRPr="002F1280">
        <w:rPr>
          <w:color w:val="000000"/>
          <w:lang w:val="ru-RU"/>
        </w:rPr>
        <w:t xml:space="preserve"> на </w:t>
      </w:r>
      <w:proofErr w:type="spellStart"/>
      <w:r w:rsidRPr="002F1280">
        <w:rPr>
          <w:color w:val="000000"/>
          <w:lang w:val="ru-RU"/>
        </w:rPr>
        <w:t>действащия</w:t>
      </w:r>
      <w:proofErr w:type="spellEnd"/>
      <w:r w:rsidRPr="002F1280">
        <w:rPr>
          <w:color w:val="000000"/>
          <w:lang w:val="ru-RU"/>
        </w:rPr>
        <w:t xml:space="preserve"> ПУП, за частите за </w:t>
      </w:r>
      <w:proofErr w:type="spellStart"/>
      <w:r w:rsidRPr="002F1280">
        <w:rPr>
          <w:color w:val="000000"/>
          <w:lang w:val="ru-RU"/>
        </w:rPr>
        <w:t>които</w:t>
      </w:r>
      <w:proofErr w:type="spellEnd"/>
      <w:r w:rsidRPr="002F1280">
        <w:rPr>
          <w:color w:val="000000"/>
          <w:lang w:val="ru-RU"/>
        </w:rPr>
        <w:t xml:space="preserve"> се </w:t>
      </w:r>
      <w:proofErr w:type="spellStart"/>
      <w:r w:rsidRPr="002F1280">
        <w:rPr>
          <w:color w:val="000000"/>
          <w:lang w:val="ru-RU"/>
        </w:rPr>
        <w:t>отнася</w:t>
      </w:r>
      <w:proofErr w:type="spellEnd"/>
      <w:r w:rsidRPr="002F1280">
        <w:rPr>
          <w:color w:val="000000"/>
          <w:lang w:val="ru-RU"/>
        </w:rPr>
        <w:t>.</w:t>
      </w:r>
    </w:p>
    <w:p w:rsidR="002F1280" w:rsidRPr="002F1280" w:rsidRDefault="002F1280" w:rsidP="002F1280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 w:rsidR="00B500BA">
        <w:rPr>
          <w:lang w:val="bg-BG" w:eastAsia="bg-BG"/>
        </w:rPr>
        <w:t>ъобщението е поставено на 16</w:t>
      </w:r>
      <w:r>
        <w:rPr>
          <w:lang w:val="bg-BG" w:eastAsia="bg-BG"/>
        </w:rPr>
        <w:t>.0</w:t>
      </w:r>
      <w:r w:rsidR="002642AC">
        <w:rPr>
          <w:lang w:val="bg-BG" w:eastAsia="bg-BG"/>
        </w:rPr>
        <w:t>7</w:t>
      </w:r>
      <w:r>
        <w:rPr>
          <w:lang w:val="bg-BG" w:eastAsia="bg-BG"/>
        </w:rPr>
        <w:t>.2020</w:t>
      </w:r>
      <w:r w:rsidRPr="000A4686">
        <w:rPr>
          <w:lang w:val="bg-BG" w:eastAsia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</w:t>
      </w:r>
      <w:r w:rsidRPr="000A4686">
        <w:rPr>
          <w:b/>
          <w:lang w:val="bg-BG" w:eastAsia="bg-BG"/>
        </w:rPr>
        <w:t>.</w:t>
      </w:r>
    </w:p>
    <w:sectPr w:rsidR="002F1280" w:rsidRPr="002F1280" w:rsidSect="00D0080D">
      <w:headerReference w:type="first" r:id="rId8"/>
      <w:footerReference w:type="first" r:id="rId9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E0" w:rsidRDefault="007150E0">
      <w:r>
        <w:separator/>
      </w:r>
    </w:p>
  </w:endnote>
  <w:endnote w:type="continuationSeparator" w:id="0">
    <w:p w:rsidR="007150E0" w:rsidRDefault="0071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37FBD1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E0" w:rsidRDefault="007150E0">
      <w:r>
        <w:separator/>
      </w:r>
    </w:p>
  </w:footnote>
  <w:footnote w:type="continuationSeparator" w:id="0">
    <w:p w:rsidR="007150E0" w:rsidRDefault="0071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2F1280"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37C61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43E71"/>
    <w:rsid w:val="000531F0"/>
    <w:rsid w:val="00065DAD"/>
    <w:rsid w:val="00072921"/>
    <w:rsid w:val="000C5A00"/>
    <w:rsid w:val="000F7449"/>
    <w:rsid w:val="00105216"/>
    <w:rsid w:val="0011320C"/>
    <w:rsid w:val="00114707"/>
    <w:rsid w:val="00120257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C117A"/>
    <w:rsid w:val="001C4B7D"/>
    <w:rsid w:val="001C6A29"/>
    <w:rsid w:val="001F369B"/>
    <w:rsid w:val="00212774"/>
    <w:rsid w:val="00216F32"/>
    <w:rsid w:val="00225BFF"/>
    <w:rsid w:val="00240E86"/>
    <w:rsid w:val="00241A24"/>
    <w:rsid w:val="00247136"/>
    <w:rsid w:val="002602AB"/>
    <w:rsid w:val="00263EE7"/>
    <w:rsid w:val="002642AC"/>
    <w:rsid w:val="00283A77"/>
    <w:rsid w:val="002A27AD"/>
    <w:rsid w:val="002A5EC4"/>
    <w:rsid w:val="002B3516"/>
    <w:rsid w:val="002C79CC"/>
    <w:rsid w:val="002E4187"/>
    <w:rsid w:val="002F1280"/>
    <w:rsid w:val="002F27A9"/>
    <w:rsid w:val="00313DA4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430547"/>
    <w:rsid w:val="00443714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44B32"/>
    <w:rsid w:val="005729FA"/>
    <w:rsid w:val="0057415A"/>
    <w:rsid w:val="0057663E"/>
    <w:rsid w:val="00582C1E"/>
    <w:rsid w:val="0058481F"/>
    <w:rsid w:val="00594E1D"/>
    <w:rsid w:val="005A2792"/>
    <w:rsid w:val="005A55B7"/>
    <w:rsid w:val="005B10CE"/>
    <w:rsid w:val="005B18DF"/>
    <w:rsid w:val="005B7FA0"/>
    <w:rsid w:val="005C1F59"/>
    <w:rsid w:val="005C2AEF"/>
    <w:rsid w:val="005D2809"/>
    <w:rsid w:val="005E2769"/>
    <w:rsid w:val="005F1BF1"/>
    <w:rsid w:val="0066075E"/>
    <w:rsid w:val="006614CC"/>
    <w:rsid w:val="00682E2A"/>
    <w:rsid w:val="00683DFF"/>
    <w:rsid w:val="006A02EE"/>
    <w:rsid w:val="006C6FA3"/>
    <w:rsid w:val="007150E0"/>
    <w:rsid w:val="0073558E"/>
    <w:rsid w:val="00743FB6"/>
    <w:rsid w:val="00774374"/>
    <w:rsid w:val="00787DE0"/>
    <w:rsid w:val="007A5B54"/>
    <w:rsid w:val="007B6130"/>
    <w:rsid w:val="007C6366"/>
    <w:rsid w:val="007D36D3"/>
    <w:rsid w:val="007D79DC"/>
    <w:rsid w:val="007F57BA"/>
    <w:rsid w:val="00822625"/>
    <w:rsid w:val="00830403"/>
    <w:rsid w:val="00844081"/>
    <w:rsid w:val="008522FB"/>
    <w:rsid w:val="00854134"/>
    <w:rsid w:val="00860B32"/>
    <w:rsid w:val="008A0D5C"/>
    <w:rsid w:val="008B3663"/>
    <w:rsid w:val="008D1755"/>
    <w:rsid w:val="008D1908"/>
    <w:rsid w:val="008D64E5"/>
    <w:rsid w:val="008E7EC1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4BCB"/>
    <w:rsid w:val="009E66F0"/>
    <w:rsid w:val="00A1390A"/>
    <w:rsid w:val="00A1585F"/>
    <w:rsid w:val="00A24DFC"/>
    <w:rsid w:val="00A3266D"/>
    <w:rsid w:val="00A36C96"/>
    <w:rsid w:val="00A870F0"/>
    <w:rsid w:val="00A90C21"/>
    <w:rsid w:val="00AE1DA4"/>
    <w:rsid w:val="00AE5F13"/>
    <w:rsid w:val="00AF0148"/>
    <w:rsid w:val="00AF41FF"/>
    <w:rsid w:val="00B108AA"/>
    <w:rsid w:val="00B33DDB"/>
    <w:rsid w:val="00B35072"/>
    <w:rsid w:val="00B37F25"/>
    <w:rsid w:val="00B4211B"/>
    <w:rsid w:val="00B42E07"/>
    <w:rsid w:val="00B441C7"/>
    <w:rsid w:val="00B47D4F"/>
    <w:rsid w:val="00B500BA"/>
    <w:rsid w:val="00B51650"/>
    <w:rsid w:val="00B626F8"/>
    <w:rsid w:val="00B84DF9"/>
    <w:rsid w:val="00B86039"/>
    <w:rsid w:val="00B94F09"/>
    <w:rsid w:val="00BB52BA"/>
    <w:rsid w:val="00BB6054"/>
    <w:rsid w:val="00BC09B3"/>
    <w:rsid w:val="00BC3638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35430"/>
    <w:rsid w:val="00C632F6"/>
    <w:rsid w:val="00C734C0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0080D"/>
    <w:rsid w:val="00D10B5C"/>
    <w:rsid w:val="00D25DA8"/>
    <w:rsid w:val="00D27CD4"/>
    <w:rsid w:val="00D3056D"/>
    <w:rsid w:val="00D354F2"/>
    <w:rsid w:val="00D422AE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24973"/>
    <w:rsid w:val="00E27DAB"/>
    <w:rsid w:val="00E332B0"/>
    <w:rsid w:val="00E40034"/>
    <w:rsid w:val="00E50578"/>
    <w:rsid w:val="00E725D2"/>
    <w:rsid w:val="00E725DF"/>
    <w:rsid w:val="00E73B4D"/>
    <w:rsid w:val="00E766E2"/>
    <w:rsid w:val="00E9483B"/>
    <w:rsid w:val="00EE10EC"/>
    <w:rsid w:val="00EE18D1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B3070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57DF14"/>
  <w15:docId w15:val="{D029F237-D86A-489B-84C6-48F60042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FEA9-D1E8-4E0A-90C1-E4E17128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1187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Cvetanka Vasileva</cp:lastModifiedBy>
  <cp:revision>2</cp:revision>
  <cp:lastPrinted>2020-04-15T06:40:00Z</cp:lastPrinted>
  <dcterms:created xsi:type="dcterms:W3CDTF">2020-07-16T12:56:00Z</dcterms:created>
  <dcterms:modified xsi:type="dcterms:W3CDTF">2020-07-16T12:56:00Z</dcterms:modified>
</cp:coreProperties>
</file>